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6189" w14:textId="0215E310" w:rsidR="00FA5215" w:rsidRDefault="00FA5215" w:rsidP="00FA5215">
      <w:pPr>
        <w:pStyle w:val="paragraph"/>
        <w:spacing w:before="0" w:beforeAutospacing="0" w:after="0" w:afterAutospacing="0"/>
        <w:textAlignment w:val="baseline"/>
        <w:rPr>
          <w:rStyle w:val="eop"/>
          <w:rFonts w:ascii="Segoe UI" w:hAnsi="Segoe UI" w:cs="Segoe UI"/>
        </w:rPr>
      </w:pPr>
      <w:r>
        <w:rPr>
          <w:rStyle w:val="normaltextrun"/>
          <w:rFonts w:ascii="Segoe UI" w:hAnsi="Segoe UI" w:cs="Segoe UI"/>
          <w:b/>
          <w:bCs/>
        </w:rPr>
        <w:t>[Subject line]</w:t>
      </w:r>
      <w:r>
        <w:rPr>
          <w:rStyle w:val="normaltextrun"/>
          <w:rFonts w:ascii="Segoe UI" w:hAnsi="Segoe UI" w:cs="Segoe UI"/>
        </w:rPr>
        <w:t xml:space="preserve"> NEW RELEASE: Sharing a collection of impact case studies showcasing the successes and learnings from different research studies  </w:t>
      </w:r>
      <w:r>
        <w:rPr>
          <w:rStyle w:val="eop"/>
          <w:rFonts w:ascii="Segoe UI" w:hAnsi="Segoe UI" w:cs="Segoe UI"/>
        </w:rPr>
        <w:t> </w:t>
      </w:r>
    </w:p>
    <w:p w14:paraId="68A5D0EE" w14:textId="77777777" w:rsidR="00FA5215" w:rsidRDefault="00FA5215" w:rsidP="00FA5215">
      <w:pPr>
        <w:pStyle w:val="paragraph"/>
        <w:spacing w:before="0" w:beforeAutospacing="0" w:after="0" w:afterAutospacing="0"/>
        <w:textAlignment w:val="baseline"/>
        <w:rPr>
          <w:rFonts w:ascii="Segoe UI" w:hAnsi="Segoe UI" w:cs="Segoe UI"/>
          <w:sz w:val="18"/>
          <w:szCs w:val="18"/>
        </w:rPr>
      </w:pPr>
    </w:p>
    <w:p w14:paraId="4902C545" w14:textId="77777777" w:rsidR="00FA5215" w:rsidRDefault="00FA5215" w:rsidP="00FA5215">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rPr>
        <w:t>[Email]</w:t>
      </w:r>
      <w:r>
        <w:rPr>
          <w:rStyle w:val="normaltextrun"/>
          <w:rFonts w:ascii="Segoe UI" w:hAnsi="Segoe UI" w:cs="Segoe UI"/>
        </w:rPr>
        <w:t> </w:t>
      </w:r>
      <w:r>
        <w:rPr>
          <w:rStyle w:val="eop"/>
          <w:rFonts w:ascii="Segoe UI" w:hAnsi="Segoe UI" w:cs="Segoe UI"/>
        </w:rPr>
        <w:t> </w:t>
      </w:r>
    </w:p>
    <w:p w14:paraId="0A56D5B1" w14:textId="77777777" w:rsidR="00FA5215" w:rsidRDefault="00FA5215" w:rsidP="00FA5215">
      <w:pPr>
        <w:pStyle w:val="paragraph"/>
        <w:spacing w:before="0" w:beforeAutospacing="0" w:after="0" w:afterAutospacing="0"/>
        <w:textAlignment w:val="baseline"/>
        <w:rPr>
          <w:rStyle w:val="eop"/>
          <w:rFonts w:ascii="Segoe UI" w:hAnsi="Segoe UI" w:cs="Segoe UI"/>
        </w:rPr>
      </w:pPr>
      <w:r>
        <w:rPr>
          <w:rStyle w:val="normaltextrun"/>
          <w:rFonts w:ascii="Segoe UI" w:hAnsi="Segoe UI" w:cs="Segoe UI"/>
        </w:rPr>
        <w:t>Dear (insert name), </w:t>
      </w:r>
      <w:r>
        <w:rPr>
          <w:rStyle w:val="eop"/>
          <w:rFonts w:ascii="Segoe UI" w:hAnsi="Segoe UI" w:cs="Segoe UI"/>
        </w:rPr>
        <w:t> </w:t>
      </w:r>
    </w:p>
    <w:p w14:paraId="74895A36" w14:textId="77777777" w:rsidR="00FA5215" w:rsidRDefault="00FA5215" w:rsidP="00FA5215">
      <w:pPr>
        <w:pStyle w:val="paragraph"/>
        <w:spacing w:before="0" w:beforeAutospacing="0" w:after="0" w:afterAutospacing="0"/>
        <w:textAlignment w:val="baseline"/>
        <w:rPr>
          <w:rFonts w:ascii="Segoe UI" w:hAnsi="Segoe UI" w:cs="Segoe UI"/>
          <w:sz w:val="18"/>
          <w:szCs w:val="18"/>
        </w:rPr>
      </w:pPr>
    </w:p>
    <w:p w14:paraId="405090D0" w14:textId="77777777" w:rsidR="00FA5215" w:rsidRDefault="00FA5215" w:rsidP="00FA5215">
      <w:pPr>
        <w:pStyle w:val="paragraph"/>
        <w:spacing w:before="0" w:beforeAutospacing="0" w:after="0" w:afterAutospacing="0"/>
        <w:textAlignment w:val="baseline"/>
        <w:rPr>
          <w:rStyle w:val="eop"/>
          <w:rFonts w:ascii="Segoe UI" w:hAnsi="Segoe UI" w:cs="Segoe UI"/>
        </w:rPr>
      </w:pPr>
      <w:r>
        <w:rPr>
          <w:rStyle w:val="normaltextrun"/>
          <w:rFonts w:ascii="Segoe UI" w:hAnsi="Segoe UI" w:cs="Segoe UI"/>
        </w:rPr>
        <w:t xml:space="preserve">Over the last decade, </w:t>
      </w:r>
      <w:proofErr w:type="spellStart"/>
      <w:r>
        <w:rPr>
          <w:rStyle w:val="normaltextrun"/>
          <w:rFonts w:ascii="Segoe UI" w:hAnsi="Segoe UI" w:cs="Segoe UI"/>
        </w:rPr>
        <w:t>Elrha’s</w:t>
      </w:r>
      <w:proofErr w:type="spellEnd"/>
      <w:r>
        <w:rPr>
          <w:rStyle w:val="normaltextrun"/>
          <w:rFonts w:ascii="Segoe UI" w:hAnsi="Segoe UI" w:cs="Segoe UI"/>
        </w:rPr>
        <w:t xml:space="preserve"> Research for Health in Humanitarian Crises programme has supported more than 100 humanitarian health research studies with the premise that better evidence leads to more ethical and effective interventions, which in turn improves health outcomes for people affected by humanitarian crises. </w:t>
      </w:r>
      <w:r>
        <w:rPr>
          <w:rStyle w:val="eop"/>
          <w:rFonts w:ascii="Segoe UI" w:hAnsi="Segoe UI" w:cs="Segoe UI"/>
        </w:rPr>
        <w:t> </w:t>
      </w:r>
    </w:p>
    <w:p w14:paraId="1D86F1B3" w14:textId="77777777" w:rsidR="00FA5215" w:rsidRDefault="00FA5215" w:rsidP="00FA5215">
      <w:pPr>
        <w:pStyle w:val="paragraph"/>
        <w:spacing w:before="0" w:beforeAutospacing="0" w:after="0" w:afterAutospacing="0"/>
        <w:textAlignment w:val="baseline"/>
        <w:rPr>
          <w:rFonts w:ascii="Segoe UI" w:hAnsi="Segoe UI" w:cs="Segoe UI"/>
          <w:sz w:val="18"/>
          <w:szCs w:val="18"/>
        </w:rPr>
      </w:pPr>
    </w:p>
    <w:p w14:paraId="6DD0472A" w14:textId="26D79CF3" w:rsidR="00FA5215" w:rsidRDefault="00FA5215" w:rsidP="00FA5215">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rPr>
        <w:t>Ten years on, they are sharing a collection of</w:t>
      </w:r>
      <w:r w:rsidR="00880CB8">
        <w:rPr>
          <w:rStyle w:val="normaltextrun"/>
          <w:rFonts w:ascii="Segoe UI" w:hAnsi="Segoe UI" w:cs="Segoe UI"/>
        </w:rPr>
        <w:t xml:space="preserve"> </w:t>
      </w:r>
      <w:r>
        <w:rPr>
          <w:rStyle w:val="normaltextrun"/>
          <w:rFonts w:ascii="Segoe UI" w:hAnsi="Segoe UI" w:cs="Segoe UI"/>
        </w:rPr>
        <w:t>detailed case studies documenting impacts delivered and exploring successful strategies and contextual enablers for influencing humanitarian policy, practice, knowledge, and capacity with evidence. </w:t>
      </w:r>
      <w:r>
        <w:rPr>
          <w:rStyle w:val="eop"/>
          <w:rFonts w:ascii="Segoe UI" w:hAnsi="Segoe UI" w:cs="Segoe UI"/>
        </w:rPr>
        <w:t> </w:t>
      </w:r>
    </w:p>
    <w:p w14:paraId="6A46FAA9" w14:textId="77777777" w:rsidR="00FA5215" w:rsidRDefault="00FA5215" w:rsidP="00FA5215">
      <w:pPr>
        <w:pStyle w:val="paragraph"/>
        <w:spacing w:before="0" w:beforeAutospacing="0" w:after="0" w:afterAutospacing="0"/>
        <w:textAlignment w:val="baseline"/>
        <w:rPr>
          <w:rStyle w:val="eop"/>
          <w:rFonts w:ascii="Segoe UI" w:hAnsi="Segoe UI" w:cs="Segoe UI"/>
        </w:rPr>
      </w:pPr>
      <w:r>
        <w:rPr>
          <w:rStyle w:val="normaltextrun"/>
          <w:rFonts w:ascii="Segoe UI" w:hAnsi="Segoe UI" w:cs="Segoe UI"/>
        </w:rPr>
        <w:t>We invite you to explore the case studies and help us spread the word about the work.</w:t>
      </w:r>
      <w:r>
        <w:rPr>
          <w:rStyle w:val="eop"/>
          <w:rFonts w:ascii="Segoe UI" w:hAnsi="Segoe UI" w:cs="Segoe UI"/>
        </w:rPr>
        <w:t> </w:t>
      </w:r>
    </w:p>
    <w:p w14:paraId="5FADEE9A" w14:textId="77777777" w:rsidR="00FA5215" w:rsidRDefault="00FA5215" w:rsidP="00FA5215">
      <w:pPr>
        <w:pStyle w:val="paragraph"/>
        <w:spacing w:before="0" w:beforeAutospacing="0" w:after="0" w:afterAutospacing="0"/>
        <w:textAlignment w:val="baseline"/>
        <w:rPr>
          <w:rFonts w:ascii="Segoe UI" w:hAnsi="Segoe UI" w:cs="Segoe UI"/>
          <w:sz w:val="18"/>
          <w:szCs w:val="18"/>
        </w:rPr>
      </w:pPr>
    </w:p>
    <w:p w14:paraId="400B0E85" w14:textId="5BB867ED" w:rsidR="00FA5215" w:rsidRDefault="00FA5215" w:rsidP="00FA5215">
      <w:pPr>
        <w:pStyle w:val="paragraph"/>
        <w:spacing w:before="0" w:beforeAutospacing="0" w:after="0" w:afterAutospacing="0"/>
        <w:textAlignment w:val="baseline"/>
        <w:rPr>
          <w:rStyle w:val="eop"/>
          <w:rFonts w:ascii="Segoe UI" w:hAnsi="Segoe UI" w:cs="Segoe UI"/>
        </w:rPr>
      </w:pPr>
      <w:r>
        <w:rPr>
          <w:rStyle w:val="normaltextrun"/>
          <w:rFonts w:ascii="Segoe UI" w:hAnsi="Segoe UI" w:cs="Segoe UI"/>
        </w:rPr>
        <w:t xml:space="preserve">Over the next few weeks </w:t>
      </w:r>
      <w:proofErr w:type="spellStart"/>
      <w:r>
        <w:rPr>
          <w:rStyle w:val="normaltextrun"/>
          <w:rFonts w:ascii="Segoe UI" w:hAnsi="Segoe UI" w:cs="Segoe UI"/>
        </w:rPr>
        <w:t>Elrha</w:t>
      </w:r>
      <w:proofErr w:type="spellEnd"/>
      <w:r>
        <w:rPr>
          <w:rStyle w:val="normaltextrun"/>
          <w:rFonts w:ascii="Segoe UI" w:hAnsi="Segoe UI" w:cs="Segoe UI"/>
        </w:rPr>
        <w:t xml:space="preserve"> will be profiling each of the case studies </w:t>
      </w:r>
      <w:r>
        <w:rPr>
          <w:rStyle w:val="normaltextrun"/>
          <w:rFonts w:ascii="Segoe UI" w:hAnsi="Segoe UI" w:cs="Segoe UI"/>
          <w:sz w:val="22"/>
          <w:szCs w:val="22"/>
        </w:rPr>
        <w:t>on their website and social media</w:t>
      </w:r>
      <w:r>
        <w:rPr>
          <w:rStyle w:val="normaltextrun"/>
          <w:rFonts w:ascii="Segoe UI" w:hAnsi="Segoe UI" w:cs="Segoe UI"/>
        </w:rPr>
        <w:t>, evidencing how humanitarian research has led to change. In September, a virtual event will be held to dig deeper into the learning from the case studies.</w:t>
      </w:r>
      <w:r>
        <w:rPr>
          <w:rStyle w:val="eop"/>
          <w:rFonts w:ascii="Segoe UI" w:hAnsi="Segoe UI" w:cs="Segoe UI"/>
        </w:rPr>
        <w:t> </w:t>
      </w:r>
    </w:p>
    <w:p w14:paraId="197290CB" w14:textId="77777777" w:rsidR="00FA5215" w:rsidRDefault="00FA5215" w:rsidP="00FA5215">
      <w:pPr>
        <w:pStyle w:val="paragraph"/>
        <w:spacing w:before="0" w:beforeAutospacing="0" w:after="0" w:afterAutospacing="0"/>
        <w:textAlignment w:val="baseline"/>
        <w:rPr>
          <w:rFonts w:ascii="Segoe UI" w:hAnsi="Segoe UI" w:cs="Segoe UI"/>
          <w:sz w:val="18"/>
          <w:szCs w:val="18"/>
        </w:rPr>
      </w:pPr>
    </w:p>
    <w:p w14:paraId="0338D817" w14:textId="77777777" w:rsidR="00FA5215" w:rsidRDefault="00FA5215" w:rsidP="00FA5215">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rPr>
        <w:t>We hope you can join us in spreading the word. </w:t>
      </w:r>
      <w:r>
        <w:rPr>
          <w:rStyle w:val="eop"/>
          <w:rFonts w:ascii="Segoe UI" w:hAnsi="Segoe UI" w:cs="Segoe UI"/>
        </w:rPr>
        <w:t> </w:t>
      </w:r>
    </w:p>
    <w:p w14:paraId="36C6A0AE" w14:textId="77777777" w:rsidR="00FA5215" w:rsidRDefault="00FA5215" w:rsidP="00FA5215">
      <w:pPr>
        <w:pStyle w:val="paragraph"/>
        <w:spacing w:before="0" w:beforeAutospacing="0" w:after="0" w:afterAutospacing="0"/>
        <w:textAlignment w:val="baseline"/>
        <w:rPr>
          <w:rFonts w:ascii="Segoe UI" w:hAnsi="Segoe UI" w:cs="Segoe UI"/>
          <w:sz w:val="18"/>
          <w:szCs w:val="18"/>
        </w:rPr>
      </w:pPr>
      <w:r>
        <w:rPr>
          <w:rStyle w:val="scxw32203556"/>
        </w:rPr>
        <w:t> </w:t>
      </w:r>
      <w:r>
        <w:br/>
      </w:r>
      <w:r>
        <w:rPr>
          <w:rStyle w:val="normaltextrun"/>
          <w:rFonts w:ascii="Segoe UI" w:hAnsi="Segoe UI" w:cs="Segoe UI"/>
        </w:rPr>
        <w:t>With best wishes, </w:t>
      </w:r>
      <w:r>
        <w:rPr>
          <w:rStyle w:val="eop"/>
          <w:rFonts w:ascii="Segoe UI" w:hAnsi="Segoe UI" w:cs="Segoe UI"/>
        </w:rPr>
        <w:t> </w:t>
      </w:r>
    </w:p>
    <w:p w14:paraId="7CB6C7BE" w14:textId="797ACDDC" w:rsidR="00940113" w:rsidRPr="00FA5215" w:rsidRDefault="00940113" w:rsidP="00FA5215"/>
    <w:sectPr w:rsidR="00940113" w:rsidRPr="00FA5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13"/>
    <w:rsid w:val="000A6C36"/>
    <w:rsid w:val="002828B3"/>
    <w:rsid w:val="00880CB8"/>
    <w:rsid w:val="00883427"/>
    <w:rsid w:val="008E01B3"/>
    <w:rsid w:val="00940113"/>
    <w:rsid w:val="00A766CC"/>
    <w:rsid w:val="00B13F30"/>
    <w:rsid w:val="00FA5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63EE"/>
  <w15:chartTrackingRefBased/>
  <w15:docId w15:val="{8A6F680B-6877-4788-8A80-45F132EC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01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40113"/>
  </w:style>
  <w:style w:type="character" w:customStyle="1" w:styleId="eop">
    <w:name w:val="eop"/>
    <w:basedOn w:val="DefaultParagraphFont"/>
    <w:rsid w:val="00940113"/>
  </w:style>
  <w:style w:type="character" w:customStyle="1" w:styleId="scxw32203556">
    <w:name w:val="scxw32203556"/>
    <w:basedOn w:val="DefaultParagraphFont"/>
    <w:rsid w:val="00FA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9213">
      <w:bodyDiv w:val="1"/>
      <w:marLeft w:val="0"/>
      <w:marRight w:val="0"/>
      <w:marTop w:val="0"/>
      <w:marBottom w:val="0"/>
      <w:divBdr>
        <w:top w:val="none" w:sz="0" w:space="0" w:color="auto"/>
        <w:left w:val="none" w:sz="0" w:space="0" w:color="auto"/>
        <w:bottom w:val="none" w:sz="0" w:space="0" w:color="auto"/>
        <w:right w:val="none" w:sz="0" w:space="0" w:color="auto"/>
      </w:divBdr>
    </w:div>
    <w:div w:id="1624075374">
      <w:bodyDiv w:val="1"/>
      <w:marLeft w:val="0"/>
      <w:marRight w:val="0"/>
      <w:marTop w:val="0"/>
      <w:marBottom w:val="0"/>
      <w:divBdr>
        <w:top w:val="none" w:sz="0" w:space="0" w:color="auto"/>
        <w:left w:val="none" w:sz="0" w:space="0" w:color="auto"/>
        <w:bottom w:val="none" w:sz="0" w:space="0" w:color="auto"/>
        <w:right w:val="none" w:sz="0" w:space="0" w:color="auto"/>
      </w:divBdr>
      <w:divsChild>
        <w:div w:id="161821446">
          <w:marLeft w:val="0"/>
          <w:marRight w:val="0"/>
          <w:marTop w:val="0"/>
          <w:marBottom w:val="0"/>
          <w:divBdr>
            <w:top w:val="none" w:sz="0" w:space="0" w:color="auto"/>
            <w:left w:val="none" w:sz="0" w:space="0" w:color="auto"/>
            <w:bottom w:val="none" w:sz="0" w:space="0" w:color="auto"/>
            <w:right w:val="none" w:sz="0" w:space="0" w:color="auto"/>
          </w:divBdr>
        </w:div>
        <w:div w:id="2032030127">
          <w:marLeft w:val="0"/>
          <w:marRight w:val="0"/>
          <w:marTop w:val="0"/>
          <w:marBottom w:val="0"/>
          <w:divBdr>
            <w:top w:val="none" w:sz="0" w:space="0" w:color="auto"/>
            <w:left w:val="none" w:sz="0" w:space="0" w:color="auto"/>
            <w:bottom w:val="none" w:sz="0" w:space="0" w:color="auto"/>
            <w:right w:val="none" w:sz="0" w:space="0" w:color="auto"/>
          </w:divBdr>
        </w:div>
        <w:div w:id="1253078764">
          <w:marLeft w:val="0"/>
          <w:marRight w:val="0"/>
          <w:marTop w:val="0"/>
          <w:marBottom w:val="0"/>
          <w:divBdr>
            <w:top w:val="none" w:sz="0" w:space="0" w:color="auto"/>
            <w:left w:val="none" w:sz="0" w:space="0" w:color="auto"/>
            <w:bottom w:val="none" w:sz="0" w:space="0" w:color="auto"/>
            <w:right w:val="none" w:sz="0" w:space="0" w:color="auto"/>
          </w:divBdr>
        </w:div>
        <w:div w:id="1865828614">
          <w:marLeft w:val="0"/>
          <w:marRight w:val="0"/>
          <w:marTop w:val="0"/>
          <w:marBottom w:val="0"/>
          <w:divBdr>
            <w:top w:val="none" w:sz="0" w:space="0" w:color="auto"/>
            <w:left w:val="none" w:sz="0" w:space="0" w:color="auto"/>
            <w:bottom w:val="none" w:sz="0" w:space="0" w:color="auto"/>
            <w:right w:val="none" w:sz="0" w:space="0" w:color="auto"/>
          </w:divBdr>
        </w:div>
        <w:div w:id="222955035">
          <w:marLeft w:val="0"/>
          <w:marRight w:val="0"/>
          <w:marTop w:val="0"/>
          <w:marBottom w:val="0"/>
          <w:divBdr>
            <w:top w:val="none" w:sz="0" w:space="0" w:color="auto"/>
            <w:left w:val="none" w:sz="0" w:space="0" w:color="auto"/>
            <w:bottom w:val="none" w:sz="0" w:space="0" w:color="auto"/>
            <w:right w:val="none" w:sz="0" w:space="0" w:color="auto"/>
          </w:divBdr>
        </w:div>
        <w:div w:id="1273629776">
          <w:marLeft w:val="0"/>
          <w:marRight w:val="0"/>
          <w:marTop w:val="0"/>
          <w:marBottom w:val="0"/>
          <w:divBdr>
            <w:top w:val="none" w:sz="0" w:space="0" w:color="auto"/>
            <w:left w:val="none" w:sz="0" w:space="0" w:color="auto"/>
            <w:bottom w:val="none" w:sz="0" w:space="0" w:color="auto"/>
            <w:right w:val="none" w:sz="0" w:space="0" w:color="auto"/>
          </w:divBdr>
        </w:div>
        <w:div w:id="1720205851">
          <w:marLeft w:val="0"/>
          <w:marRight w:val="0"/>
          <w:marTop w:val="0"/>
          <w:marBottom w:val="0"/>
          <w:divBdr>
            <w:top w:val="none" w:sz="0" w:space="0" w:color="auto"/>
            <w:left w:val="none" w:sz="0" w:space="0" w:color="auto"/>
            <w:bottom w:val="none" w:sz="0" w:space="0" w:color="auto"/>
            <w:right w:val="none" w:sz="0" w:space="0" w:color="auto"/>
          </w:divBdr>
        </w:div>
        <w:div w:id="644512235">
          <w:marLeft w:val="0"/>
          <w:marRight w:val="0"/>
          <w:marTop w:val="0"/>
          <w:marBottom w:val="0"/>
          <w:divBdr>
            <w:top w:val="none" w:sz="0" w:space="0" w:color="auto"/>
            <w:left w:val="none" w:sz="0" w:space="0" w:color="auto"/>
            <w:bottom w:val="none" w:sz="0" w:space="0" w:color="auto"/>
            <w:right w:val="none" w:sz="0" w:space="0" w:color="auto"/>
          </w:divBdr>
        </w:div>
      </w:divsChild>
    </w:div>
    <w:div w:id="2111849272">
      <w:bodyDiv w:val="1"/>
      <w:marLeft w:val="0"/>
      <w:marRight w:val="0"/>
      <w:marTop w:val="0"/>
      <w:marBottom w:val="0"/>
      <w:divBdr>
        <w:top w:val="none" w:sz="0" w:space="0" w:color="auto"/>
        <w:left w:val="none" w:sz="0" w:space="0" w:color="auto"/>
        <w:bottom w:val="none" w:sz="0" w:space="0" w:color="auto"/>
        <w:right w:val="none" w:sz="0" w:space="0" w:color="auto"/>
      </w:divBdr>
      <w:divsChild>
        <w:div w:id="1480268024">
          <w:marLeft w:val="0"/>
          <w:marRight w:val="0"/>
          <w:marTop w:val="0"/>
          <w:marBottom w:val="0"/>
          <w:divBdr>
            <w:top w:val="none" w:sz="0" w:space="0" w:color="auto"/>
            <w:left w:val="none" w:sz="0" w:space="0" w:color="auto"/>
            <w:bottom w:val="none" w:sz="0" w:space="0" w:color="auto"/>
            <w:right w:val="none" w:sz="0" w:space="0" w:color="auto"/>
          </w:divBdr>
        </w:div>
        <w:div w:id="1597399155">
          <w:marLeft w:val="0"/>
          <w:marRight w:val="0"/>
          <w:marTop w:val="0"/>
          <w:marBottom w:val="0"/>
          <w:divBdr>
            <w:top w:val="none" w:sz="0" w:space="0" w:color="auto"/>
            <w:left w:val="none" w:sz="0" w:space="0" w:color="auto"/>
            <w:bottom w:val="none" w:sz="0" w:space="0" w:color="auto"/>
            <w:right w:val="none" w:sz="0" w:space="0" w:color="auto"/>
          </w:divBdr>
        </w:div>
        <w:div w:id="993988749">
          <w:marLeft w:val="0"/>
          <w:marRight w:val="0"/>
          <w:marTop w:val="0"/>
          <w:marBottom w:val="0"/>
          <w:divBdr>
            <w:top w:val="none" w:sz="0" w:space="0" w:color="auto"/>
            <w:left w:val="none" w:sz="0" w:space="0" w:color="auto"/>
            <w:bottom w:val="none" w:sz="0" w:space="0" w:color="auto"/>
            <w:right w:val="none" w:sz="0" w:space="0" w:color="auto"/>
          </w:divBdr>
        </w:div>
        <w:div w:id="1976718643">
          <w:marLeft w:val="0"/>
          <w:marRight w:val="0"/>
          <w:marTop w:val="0"/>
          <w:marBottom w:val="0"/>
          <w:divBdr>
            <w:top w:val="none" w:sz="0" w:space="0" w:color="auto"/>
            <w:left w:val="none" w:sz="0" w:space="0" w:color="auto"/>
            <w:bottom w:val="none" w:sz="0" w:space="0" w:color="auto"/>
            <w:right w:val="none" w:sz="0" w:space="0" w:color="auto"/>
          </w:divBdr>
        </w:div>
        <w:div w:id="765855769">
          <w:marLeft w:val="0"/>
          <w:marRight w:val="0"/>
          <w:marTop w:val="0"/>
          <w:marBottom w:val="0"/>
          <w:divBdr>
            <w:top w:val="none" w:sz="0" w:space="0" w:color="auto"/>
            <w:left w:val="none" w:sz="0" w:space="0" w:color="auto"/>
            <w:bottom w:val="none" w:sz="0" w:space="0" w:color="auto"/>
            <w:right w:val="none" w:sz="0" w:space="0" w:color="auto"/>
          </w:divBdr>
        </w:div>
        <w:div w:id="694160355">
          <w:marLeft w:val="0"/>
          <w:marRight w:val="0"/>
          <w:marTop w:val="0"/>
          <w:marBottom w:val="0"/>
          <w:divBdr>
            <w:top w:val="none" w:sz="0" w:space="0" w:color="auto"/>
            <w:left w:val="none" w:sz="0" w:space="0" w:color="auto"/>
            <w:bottom w:val="none" w:sz="0" w:space="0" w:color="auto"/>
            <w:right w:val="none" w:sz="0" w:space="0" w:color="auto"/>
          </w:divBdr>
        </w:div>
        <w:div w:id="2098407414">
          <w:marLeft w:val="0"/>
          <w:marRight w:val="0"/>
          <w:marTop w:val="0"/>
          <w:marBottom w:val="0"/>
          <w:divBdr>
            <w:top w:val="none" w:sz="0" w:space="0" w:color="auto"/>
            <w:left w:val="none" w:sz="0" w:space="0" w:color="auto"/>
            <w:bottom w:val="none" w:sz="0" w:space="0" w:color="auto"/>
            <w:right w:val="none" w:sz="0" w:space="0" w:color="auto"/>
          </w:divBdr>
        </w:div>
        <w:div w:id="744841457">
          <w:marLeft w:val="0"/>
          <w:marRight w:val="0"/>
          <w:marTop w:val="0"/>
          <w:marBottom w:val="0"/>
          <w:divBdr>
            <w:top w:val="none" w:sz="0" w:space="0" w:color="auto"/>
            <w:left w:val="none" w:sz="0" w:space="0" w:color="auto"/>
            <w:bottom w:val="none" w:sz="0" w:space="0" w:color="auto"/>
            <w:right w:val="none" w:sz="0" w:space="0" w:color="auto"/>
          </w:divBdr>
        </w:div>
        <w:div w:id="420488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ELRHA</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McVeigh</dc:creator>
  <cp:keywords/>
  <dc:description/>
  <cp:lastModifiedBy>Ciara McVeigh</cp:lastModifiedBy>
  <cp:revision>5</cp:revision>
  <dcterms:created xsi:type="dcterms:W3CDTF">2023-07-06T09:20:00Z</dcterms:created>
  <dcterms:modified xsi:type="dcterms:W3CDTF">2023-07-10T13:29:00Z</dcterms:modified>
</cp:coreProperties>
</file>